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 w:rsidR="00CD7D3D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93A49BD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CD7D3D">
        <w:rPr>
          <w:rFonts w:ascii="Arial" w:hAnsi="Arial" w:cs="Arial"/>
          <w:sz w:val="26"/>
          <w:szCs w:val="26"/>
        </w:rPr>
        <w:t>6</w:t>
      </w:r>
      <w:r w:rsidRPr="00CA7974">
        <w:rPr>
          <w:rFonts w:ascii="Arial" w:hAnsi="Arial" w:cs="Arial"/>
          <w:sz w:val="26"/>
          <w:szCs w:val="26"/>
        </w:rPr>
        <w:t xml:space="preserve"> ноября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22E9BBC4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A13C1B">
        <w:rPr>
          <w:b/>
          <w:sz w:val="28"/>
          <w:szCs w:val="28"/>
        </w:rPr>
        <w:t xml:space="preserve">б </w:t>
      </w:r>
      <w:r w:rsidR="00A13C1B">
        <w:rPr>
          <w:rFonts w:eastAsiaTheme="minorHAnsi"/>
          <w:b/>
          <w:sz w:val="28"/>
          <w:szCs w:val="28"/>
        </w:rPr>
        <w:t xml:space="preserve">изменении учебных планов </w:t>
      </w:r>
      <w:r w:rsidR="00FB15EA">
        <w:rPr>
          <w:rFonts w:eastAsiaTheme="minorHAnsi"/>
          <w:b/>
          <w:sz w:val="28"/>
          <w:szCs w:val="28"/>
        </w:rPr>
        <w:t xml:space="preserve">и календарных учебных графиков по </w:t>
      </w:r>
      <w:r w:rsidR="00A13C1B">
        <w:rPr>
          <w:rFonts w:eastAsiaTheme="minorHAnsi"/>
          <w:b/>
          <w:sz w:val="28"/>
          <w:szCs w:val="28"/>
        </w:rPr>
        <w:t>программ</w:t>
      </w:r>
      <w:r w:rsidR="00FB15EA">
        <w:rPr>
          <w:rFonts w:eastAsiaTheme="minorHAnsi"/>
          <w:b/>
          <w:sz w:val="28"/>
          <w:szCs w:val="28"/>
        </w:rPr>
        <w:t>ам</w:t>
      </w:r>
      <w:r w:rsidR="00A13C1B">
        <w:rPr>
          <w:rFonts w:eastAsiaTheme="minorHAnsi"/>
          <w:b/>
          <w:sz w:val="28"/>
          <w:szCs w:val="28"/>
        </w:rPr>
        <w:t xml:space="preserve"> аспирантуры 3 третьего </w:t>
      </w:r>
      <w:r w:rsidR="00FB15EA">
        <w:rPr>
          <w:rFonts w:eastAsiaTheme="minorHAnsi"/>
          <w:b/>
          <w:sz w:val="28"/>
          <w:szCs w:val="28"/>
        </w:rPr>
        <w:t>года</w:t>
      </w:r>
      <w:r w:rsidR="00A13C1B">
        <w:rPr>
          <w:rFonts w:eastAsiaTheme="minorHAnsi"/>
          <w:b/>
          <w:sz w:val="28"/>
          <w:szCs w:val="28"/>
        </w:rPr>
        <w:t xml:space="preserve"> обучения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5693D2BC" w14:textId="77777777" w:rsidR="00A13C1B" w:rsidRPr="00A13C1B" w:rsidRDefault="00A13C1B" w:rsidP="00A13C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1B">
        <w:rPr>
          <w:rFonts w:ascii="Times New Roman" w:hAnsi="Times New Roman" w:cs="Times New Roman"/>
          <w:sz w:val="28"/>
          <w:szCs w:val="28"/>
        </w:rPr>
        <w:t>В связи с принятием новой номенклатуры научных специальностей по программам подготовки научных и научно-педагогических кадров в аспирантуре:</w:t>
      </w:r>
    </w:p>
    <w:p w14:paraId="2971238E" w14:textId="1CB1283F" w:rsidR="00A13C1B" w:rsidRDefault="00A13C1B" w:rsidP="00A13C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1B">
        <w:rPr>
          <w:rFonts w:ascii="Times New Roman" w:hAnsi="Times New Roman" w:cs="Times New Roman"/>
          <w:sz w:val="28"/>
          <w:szCs w:val="28"/>
        </w:rPr>
        <w:t>РЕШИЛ:</w:t>
      </w:r>
    </w:p>
    <w:p w14:paraId="00084D11" w14:textId="4EE4D0FA" w:rsidR="00A13C1B" w:rsidRPr="00A13C1B" w:rsidRDefault="00A13C1B" w:rsidP="00A13C1B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3C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C1B">
        <w:rPr>
          <w:rFonts w:ascii="Times New Roman" w:hAnsi="Times New Roman" w:cs="Times New Roman"/>
          <w:sz w:val="28"/>
          <w:szCs w:val="28"/>
        </w:rPr>
        <w:t>нести изменения в учебные планы</w:t>
      </w:r>
      <w:r w:rsidR="00DC4095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и календарный график</w:t>
      </w:r>
      <w:r w:rsidRPr="00A13C1B">
        <w:rPr>
          <w:rFonts w:ascii="Times New Roman" w:hAnsi="Times New Roman" w:cs="Times New Roman"/>
          <w:sz w:val="28"/>
          <w:szCs w:val="28"/>
        </w:rPr>
        <w:t xml:space="preserve"> аспирантуры по </w:t>
      </w:r>
      <w:r w:rsidR="00FB15EA">
        <w:rPr>
          <w:rFonts w:ascii="Times New Roman" w:hAnsi="Times New Roman" w:cs="Times New Roman"/>
          <w:sz w:val="28"/>
          <w:szCs w:val="28"/>
        </w:rPr>
        <w:t>реализуемым образовательным программам</w:t>
      </w:r>
      <w:bookmarkStart w:id="0" w:name="_GoBack"/>
      <w:bookmarkEnd w:id="0"/>
      <w:r w:rsidRPr="00A13C1B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FB15EA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списку, связанные с</w:t>
      </w:r>
      <w:r w:rsidRPr="00A13C1B">
        <w:rPr>
          <w:rFonts w:ascii="Times New Roman" w:hAnsi="Times New Roman" w:cs="Times New Roman"/>
          <w:sz w:val="28"/>
          <w:szCs w:val="28"/>
        </w:rPr>
        <w:t xml:space="preserve"> перенос</w:t>
      </w:r>
      <w:r w:rsidR="00FB15EA">
        <w:rPr>
          <w:rFonts w:ascii="Times New Roman" w:hAnsi="Times New Roman" w:cs="Times New Roman"/>
          <w:sz w:val="28"/>
          <w:szCs w:val="28"/>
        </w:rPr>
        <w:t>ом</w:t>
      </w:r>
      <w:r w:rsidRPr="00A13C1B">
        <w:rPr>
          <w:rFonts w:ascii="Times New Roman" w:hAnsi="Times New Roman" w:cs="Times New Roman"/>
          <w:sz w:val="28"/>
          <w:szCs w:val="28"/>
        </w:rPr>
        <w:t xml:space="preserve"> дисциплин по выбору с первого семестра третьего курса на второй семестр третьего курса</w:t>
      </w:r>
      <w:r w:rsidR="00FB15EA">
        <w:rPr>
          <w:rFonts w:ascii="Times New Roman" w:hAnsi="Times New Roman" w:cs="Times New Roman"/>
          <w:sz w:val="28"/>
          <w:szCs w:val="28"/>
        </w:rPr>
        <w:t>.</w:t>
      </w:r>
    </w:p>
    <w:p w14:paraId="598145B0" w14:textId="7B9BFC40" w:rsidR="00A13C1B" w:rsidRPr="00A13C1B" w:rsidRDefault="00A13C1B" w:rsidP="00A13C1B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3C1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C1B">
        <w:rPr>
          <w:rFonts w:ascii="Times New Roman" w:hAnsi="Times New Roman" w:cs="Times New Roman"/>
          <w:sz w:val="28"/>
          <w:szCs w:val="28"/>
        </w:rPr>
        <w:t>нести изменения в наименование дисциплин по выбору в соответствии с номенклатурой научных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в учебные планы аспирантуры третьего курса очной и заочной форм обучения</w:t>
      </w:r>
      <w:r w:rsidR="00FB15EA">
        <w:rPr>
          <w:rFonts w:ascii="Times New Roman" w:hAnsi="Times New Roman" w:cs="Times New Roman"/>
          <w:sz w:val="28"/>
          <w:szCs w:val="28"/>
        </w:rPr>
        <w:t>.</w:t>
      </w:r>
    </w:p>
    <w:p w14:paraId="301728B3" w14:textId="794006DD" w:rsidR="00C92A1C" w:rsidRDefault="00A13C1B" w:rsidP="00A13C1B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C92A1C" w:rsidRPr="00CD7D3D">
        <w:rPr>
          <w:rFonts w:eastAsiaTheme="minorHAnsi"/>
          <w:sz w:val="28"/>
          <w:szCs w:val="28"/>
        </w:rPr>
        <w:t>Контроль</w:t>
      </w:r>
      <w:r w:rsidR="00C92A1C"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="00C92A1C" w:rsidRPr="00192A70">
        <w:rPr>
          <w:color w:val="010101"/>
          <w:sz w:val="28"/>
          <w:szCs w:val="28"/>
        </w:rPr>
        <w:t xml:space="preserve">возложить на проректора по </w:t>
      </w:r>
      <w:r w:rsidR="00C92A1C">
        <w:rPr>
          <w:color w:val="010101"/>
          <w:sz w:val="28"/>
          <w:szCs w:val="28"/>
        </w:rPr>
        <w:t>науч</w:t>
      </w:r>
      <w:r w:rsidR="00C92A1C" w:rsidRPr="00192A70">
        <w:rPr>
          <w:color w:val="010101"/>
          <w:sz w:val="28"/>
          <w:szCs w:val="28"/>
        </w:rPr>
        <w:t xml:space="preserve">ной работе </w:t>
      </w:r>
      <w:r w:rsidR="00CD7D3D">
        <w:rPr>
          <w:color w:val="010101"/>
          <w:sz w:val="28"/>
          <w:szCs w:val="28"/>
        </w:rPr>
        <w:t xml:space="preserve">О.П. </w:t>
      </w:r>
      <w:proofErr w:type="spellStart"/>
      <w:r w:rsidR="00CD7D3D">
        <w:rPr>
          <w:color w:val="010101"/>
          <w:sz w:val="28"/>
          <w:szCs w:val="28"/>
        </w:rPr>
        <w:t>Грибунова</w:t>
      </w:r>
      <w:proofErr w:type="spellEnd"/>
      <w:r w:rsidR="00CD7D3D">
        <w:rPr>
          <w:color w:val="010101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0E4DF5DC" w14:textId="0DBF4161" w:rsidR="00A725C9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7D3BCEFF" w14:textId="7A8105A5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27245" w14:textId="38A68720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AAA18" w14:textId="337C41E5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8CC9A" w14:textId="23CE04B1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6BE7D" w14:textId="7F16801F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E26BE" w14:textId="7460F5B3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EDA73" w14:textId="22CF4286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7D2DE" w14:textId="6CA14D5C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1C3E7" w14:textId="41652399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384A4" w14:textId="67D4732C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358E4" w14:textId="048610FA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5FABF" w14:textId="65B14681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AA9E3" w14:textId="3184604D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F46F6" w14:textId="4E020ECD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EBA98" w14:textId="2A49372E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6B102" w14:textId="285176A4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12E0B" w14:textId="57904C3D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99DBF" w14:textId="32B57D35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12567" w14:textId="1654E7BE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194C" w14:textId="26165812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D6DC0" w14:textId="24B4FA88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2888A" w14:textId="0536C26E" w:rsidR="001764B8" w:rsidRPr="001764B8" w:rsidRDefault="001764B8" w:rsidP="00176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4B8">
        <w:rPr>
          <w:rFonts w:ascii="Times New Roman" w:hAnsi="Times New Roman" w:cs="Times New Roman"/>
          <w:sz w:val="28"/>
          <w:szCs w:val="28"/>
        </w:rPr>
        <w:t>Приложение</w:t>
      </w:r>
    </w:p>
    <w:p w14:paraId="4DFBF32B" w14:textId="2F075A41" w:rsidR="001764B8" w:rsidRDefault="001764B8" w:rsidP="00176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4B8">
        <w:rPr>
          <w:rFonts w:ascii="Times New Roman" w:hAnsi="Times New Roman" w:cs="Times New Roman"/>
          <w:sz w:val="28"/>
          <w:szCs w:val="28"/>
        </w:rPr>
        <w:t>к решению № ___ ученого совета БГУ от 26.11.2021</w:t>
      </w:r>
    </w:p>
    <w:p w14:paraId="481E4B54" w14:textId="06FB5462" w:rsidR="001764B8" w:rsidRDefault="001764B8" w:rsidP="00176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03B33" w14:textId="77777777" w:rsidR="0077667C" w:rsidRPr="0077667C" w:rsidRDefault="0077667C" w:rsidP="00DC4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7C">
        <w:rPr>
          <w:rFonts w:ascii="Times New Roman" w:hAnsi="Times New Roman" w:cs="Times New Roman"/>
          <w:b/>
          <w:sz w:val="28"/>
          <w:szCs w:val="28"/>
        </w:rPr>
        <w:t>Реализуемые о</w:t>
      </w:r>
      <w:r w:rsidR="00DC4095" w:rsidRPr="0077667C">
        <w:rPr>
          <w:rFonts w:ascii="Times New Roman" w:hAnsi="Times New Roman" w:cs="Times New Roman"/>
          <w:b/>
          <w:sz w:val="28"/>
          <w:szCs w:val="28"/>
        </w:rPr>
        <w:t>бразовательные программы аспирантуры</w:t>
      </w:r>
    </w:p>
    <w:p w14:paraId="72E0EC8B" w14:textId="02598F4F" w:rsidR="00DC4095" w:rsidRPr="0077667C" w:rsidRDefault="0077667C" w:rsidP="00DC4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7C">
        <w:rPr>
          <w:rFonts w:ascii="Times New Roman" w:hAnsi="Times New Roman" w:cs="Times New Roman"/>
          <w:b/>
          <w:sz w:val="28"/>
          <w:szCs w:val="28"/>
        </w:rPr>
        <w:t>2019 года поступления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 курс)</w:t>
      </w:r>
    </w:p>
    <w:p w14:paraId="5103F1AB" w14:textId="77777777" w:rsidR="00DC4095" w:rsidRDefault="00DC4095" w:rsidP="00176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209"/>
        <w:gridCol w:w="2833"/>
        <w:gridCol w:w="6023"/>
      </w:tblGrid>
      <w:tr w:rsidR="005D0E7B" w:rsidRPr="005D0E7B" w14:paraId="18B11D8B" w14:textId="77777777" w:rsidTr="00DC4095">
        <w:trPr>
          <w:trHeight w:val="40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2AD" w14:textId="77777777" w:rsidR="005D0E7B" w:rsidRPr="005D0E7B" w:rsidRDefault="005D0E7B" w:rsidP="00176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DA51" w14:textId="062FD6D6" w:rsidR="005D0E7B" w:rsidRPr="005D0E7B" w:rsidRDefault="001764B8" w:rsidP="00176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0575" w14:textId="77777777" w:rsidR="005D0E7B" w:rsidRPr="005D0E7B" w:rsidRDefault="005D0E7B" w:rsidP="00176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(профиль)</w:t>
            </w:r>
          </w:p>
        </w:tc>
      </w:tr>
      <w:tr w:rsidR="005D0E7B" w:rsidRPr="005D0E7B" w14:paraId="62D2D129" w14:textId="77777777" w:rsidTr="00DC4095">
        <w:trPr>
          <w:trHeight w:val="599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0E46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02.06.01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6C9" w14:textId="3CA37873" w:rsidR="005D0E7B" w:rsidRPr="005D0E7B" w:rsidRDefault="005D0E7B" w:rsidP="0077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Компьютерные</w:t>
            </w:r>
            <w:r w:rsidR="0077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и информационные науки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150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Системный анализ, управление и обработка информации</w:t>
            </w:r>
          </w:p>
        </w:tc>
      </w:tr>
      <w:tr w:rsidR="005D0E7B" w:rsidRPr="005D0E7B" w14:paraId="4522E3A2" w14:textId="77777777" w:rsidTr="00DC4095">
        <w:trPr>
          <w:trHeight w:val="599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82B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2A7F" w14:textId="3E5B2C81" w:rsidR="005D0E7B" w:rsidRPr="005D0E7B" w:rsidRDefault="005D0E7B" w:rsidP="0077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77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и вычислительная техника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429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Управление в социальных и экономических системах</w:t>
            </w:r>
          </w:p>
        </w:tc>
      </w:tr>
      <w:tr w:rsidR="005D0E7B" w:rsidRPr="005D0E7B" w14:paraId="1400C23C" w14:textId="77777777" w:rsidTr="00DC4095">
        <w:trPr>
          <w:trHeight w:val="41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FEE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EE76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E5E8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народным хозяйством (по отраслям и сферам деятельности)</w:t>
            </w:r>
          </w:p>
        </w:tc>
      </w:tr>
      <w:tr w:rsidR="005D0E7B" w:rsidRPr="005D0E7B" w14:paraId="5E120C99" w14:textId="77777777" w:rsidTr="00DC4095">
        <w:trPr>
          <w:trHeight w:val="644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EEAF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E8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48B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Гражданское право; предпринимательское право; семейное право; международное частное право; финансовое право; налоговое право; бюджетное право; гражданский процесс; арбитражный процесс</w:t>
            </w:r>
          </w:p>
        </w:tc>
      </w:tr>
      <w:tr w:rsidR="005D0E7B" w:rsidRPr="005D0E7B" w14:paraId="3DD1D247" w14:textId="77777777" w:rsidTr="00DC4095">
        <w:trPr>
          <w:trHeight w:val="599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3D32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8B6A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6335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Уголовное право и криминология; уголовно-исполнительное право; уголовный процесс; криминалистика; судебно-экспертная деятельность; оперативно-розыскная деятельность</w:t>
            </w:r>
          </w:p>
        </w:tc>
      </w:tr>
      <w:tr w:rsidR="005D0E7B" w:rsidRPr="005D0E7B" w14:paraId="27AD7433" w14:textId="77777777" w:rsidTr="00DC4095">
        <w:trPr>
          <w:trHeight w:val="3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888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40.06.01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E1FA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DBC2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Теория и история права и государства; история учений о праве и государстве; конституционное право; конституционный судебный процесс; муниципальное право; административное право; административный процесс</w:t>
            </w:r>
          </w:p>
        </w:tc>
      </w:tr>
      <w:tr w:rsidR="005D0E7B" w:rsidRPr="005D0E7B" w14:paraId="0683A6C7" w14:textId="77777777" w:rsidTr="00DC4095">
        <w:trPr>
          <w:trHeight w:val="299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062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41.06.01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E0DC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Политические науки и регионоведение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28EB" w14:textId="719F1964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Политические институты, процессы и технологи</w:t>
            </w:r>
            <w:r w:rsidR="00DC4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D0E7B" w:rsidRPr="005D0E7B" w14:paraId="65E163A5" w14:textId="77777777" w:rsidTr="00DC4095">
        <w:trPr>
          <w:trHeight w:val="299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C6E3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947B" w14:textId="55848FA6" w:rsidR="005D0E7B" w:rsidRPr="005D0E7B" w:rsidRDefault="005D0E7B" w:rsidP="0077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Языкознание</w:t>
            </w:r>
            <w:r w:rsidR="0077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литературоведение 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1E5A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Теория языка</w:t>
            </w:r>
          </w:p>
        </w:tc>
      </w:tr>
      <w:tr w:rsidR="005D0E7B" w:rsidRPr="005D0E7B" w14:paraId="2175505E" w14:textId="77777777" w:rsidTr="00DC4095">
        <w:trPr>
          <w:trHeight w:val="299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203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043D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науки и археология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6603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</w:tr>
      <w:tr w:rsidR="005D0E7B" w:rsidRPr="005D0E7B" w14:paraId="26E2AE0D" w14:textId="77777777" w:rsidTr="00DC4095">
        <w:trPr>
          <w:trHeight w:val="79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E05F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47.06.01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5527" w14:textId="45D36D0F" w:rsidR="005D0E7B" w:rsidRPr="005D0E7B" w:rsidRDefault="005D0E7B" w:rsidP="0077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Философия, этика</w:t>
            </w:r>
            <w:r w:rsidR="0077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 xml:space="preserve">и религиоведение  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C5A8" w14:textId="77777777" w:rsidR="005D0E7B" w:rsidRPr="005D0E7B" w:rsidRDefault="005D0E7B" w:rsidP="005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B">
              <w:rPr>
                <w:rFonts w:ascii="Times New Roman" w:hAnsi="Times New Roman" w:cs="Times New Roman"/>
                <w:sz w:val="28"/>
                <w:szCs w:val="28"/>
              </w:rPr>
              <w:t>Онтология и теория познания</w:t>
            </w:r>
          </w:p>
        </w:tc>
      </w:tr>
    </w:tbl>
    <w:p w14:paraId="552B2F0E" w14:textId="77777777" w:rsidR="005D0E7B" w:rsidRDefault="005D0E7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0E7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73AECF13" w:rsidR="00A725C9" w:rsidRDefault="00FB15EA">
        <w:pPr>
          <w:pStyle w:val="a5"/>
          <w:jc w:val="center"/>
        </w:pP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97B8B"/>
    <w:rsid w:val="000B27DA"/>
    <w:rsid w:val="001764B8"/>
    <w:rsid w:val="001A28BA"/>
    <w:rsid w:val="001C03C2"/>
    <w:rsid w:val="001C312B"/>
    <w:rsid w:val="00215AF6"/>
    <w:rsid w:val="00253740"/>
    <w:rsid w:val="00284B53"/>
    <w:rsid w:val="003764EE"/>
    <w:rsid w:val="003F09DF"/>
    <w:rsid w:val="00402EBD"/>
    <w:rsid w:val="004E2C96"/>
    <w:rsid w:val="0055140B"/>
    <w:rsid w:val="005609E0"/>
    <w:rsid w:val="00577638"/>
    <w:rsid w:val="005D0E7B"/>
    <w:rsid w:val="005F6B4B"/>
    <w:rsid w:val="00615A87"/>
    <w:rsid w:val="0063316A"/>
    <w:rsid w:val="006476E9"/>
    <w:rsid w:val="00663BBA"/>
    <w:rsid w:val="006A0284"/>
    <w:rsid w:val="006A2554"/>
    <w:rsid w:val="006B7965"/>
    <w:rsid w:val="00702E46"/>
    <w:rsid w:val="007276A0"/>
    <w:rsid w:val="0077667C"/>
    <w:rsid w:val="007B2157"/>
    <w:rsid w:val="007B7158"/>
    <w:rsid w:val="007F030E"/>
    <w:rsid w:val="00812B1E"/>
    <w:rsid w:val="009118C4"/>
    <w:rsid w:val="00943A90"/>
    <w:rsid w:val="009F5F7D"/>
    <w:rsid w:val="00A13C1B"/>
    <w:rsid w:val="00A63FB9"/>
    <w:rsid w:val="00A71E84"/>
    <w:rsid w:val="00A725C9"/>
    <w:rsid w:val="00B3302B"/>
    <w:rsid w:val="00B62AB3"/>
    <w:rsid w:val="00B630A9"/>
    <w:rsid w:val="00C4123B"/>
    <w:rsid w:val="00C8632B"/>
    <w:rsid w:val="00C92A1C"/>
    <w:rsid w:val="00CB78BC"/>
    <w:rsid w:val="00CD7D3D"/>
    <w:rsid w:val="00CF2F58"/>
    <w:rsid w:val="00D33B82"/>
    <w:rsid w:val="00D7550D"/>
    <w:rsid w:val="00DA372F"/>
    <w:rsid w:val="00DC4095"/>
    <w:rsid w:val="00E26304"/>
    <w:rsid w:val="00E42214"/>
    <w:rsid w:val="00E4701C"/>
    <w:rsid w:val="00E83780"/>
    <w:rsid w:val="00EA04A2"/>
    <w:rsid w:val="00EC7A16"/>
    <w:rsid w:val="00F07F39"/>
    <w:rsid w:val="00F42FDA"/>
    <w:rsid w:val="00FA2909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52D7-9549-45FD-A6E2-D8BCB09F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2</cp:revision>
  <cp:lastPrinted>2020-07-03T21:55:00Z</cp:lastPrinted>
  <dcterms:created xsi:type="dcterms:W3CDTF">2021-11-25T07:38:00Z</dcterms:created>
  <dcterms:modified xsi:type="dcterms:W3CDTF">2021-11-25T07:38:00Z</dcterms:modified>
</cp:coreProperties>
</file>